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5ED" w:rsidRDefault="00F255ED" w:rsidP="00F255ED">
      <w:pPr>
        <w:rPr>
          <w:rFonts w:ascii="Times New Roman" w:hAnsi="Times New Roman"/>
          <w:lang w:val="hr-HR"/>
        </w:rPr>
      </w:pPr>
    </w:p>
    <w:p w:rsidR="00F255ED" w:rsidRDefault="00F255ED" w:rsidP="00F255E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Na temelju članka 10. stavka  3. Zakona o financiranju političkih aktivnosti i izborne promidžbe („Narodne novine“, broj 29/19</w:t>
      </w:r>
      <w:r w:rsidR="00555265">
        <w:rPr>
          <w:rFonts w:ascii="Times New Roman" w:hAnsi="Times New Roman"/>
          <w:lang w:val="hr-HR"/>
        </w:rPr>
        <w:t>, 98/19</w:t>
      </w:r>
      <w:r>
        <w:rPr>
          <w:rFonts w:ascii="Times New Roman" w:hAnsi="Times New Roman"/>
          <w:lang w:val="hr-HR"/>
        </w:rPr>
        <w:t>) i članka 32. Statuta Grada Skradina („Službeni vjesnik Šibensko-kninske županije“, broj 10/09, 5/13 i 03/18), Gradsko vijeće Gra</w:t>
      </w:r>
      <w:r w:rsidR="0045012C">
        <w:rPr>
          <w:rFonts w:ascii="Times New Roman" w:hAnsi="Times New Roman"/>
          <w:lang w:val="hr-HR"/>
        </w:rPr>
        <w:t>da Skradina, na 18. sjednici od 12</w:t>
      </w:r>
      <w:r w:rsidR="008507F1">
        <w:rPr>
          <w:rFonts w:ascii="Times New Roman" w:hAnsi="Times New Roman"/>
          <w:lang w:val="hr-HR"/>
        </w:rPr>
        <w:t>. prosinca</w:t>
      </w:r>
      <w:r>
        <w:rPr>
          <w:rFonts w:ascii="Times New Roman" w:hAnsi="Times New Roman"/>
          <w:lang w:val="hr-HR"/>
        </w:rPr>
        <w:t xml:space="preserve"> 2019. godine, donosi </w:t>
      </w:r>
    </w:p>
    <w:p w:rsidR="00F255ED" w:rsidRDefault="00F255ED" w:rsidP="00F255ED">
      <w:pPr>
        <w:rPr>
          <w:rFonts w:ascii="Times New Roman" w:hAnsi="Times New Roman"/>
          <w:lang w:val="hr-HR"/>
        </w:rPr>
      </w:pPr>
    </w:p>
    <w:p w:rsidR="00F255ED" w:rsidRDefault="00F255ED" w:rsidP="00F255ED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 D L U K U</w:t>
      </w:r>
    </w:p>
    <w:p w:rsidR="00F255ED" w:rsidRDefault="00F255ED" w:rsidP="00F255ED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o redovitom godišnjem financiranju političkih stranaka</w:t>
      </w:r>
    </w:p>
    <w:p w:rsidR="00F255ED" w:rsidRDefault="00F255ED" w:rsidP="00F255ED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 i članova izabranih s liste grupe birača</w:t>
      </w:r>
    </w:p>
    <w:p w:rsidR="00F255ED" w:rsidRDefault="00F255ED" w:rsidP="00F255ED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zastupljenih u Gradsk</w:t>
      </w:r>
      <w:r w:rsidR="008507F1">
        <w:rPr>
          <w:rFonts w:ascii="Times New Roman" w:hAnsi="Times New Roman"/>
          <w:b/>
          <w:lang w:val="hr-HR"/>
        </w:rPr>
        <w:t>om vijeću Grada Skradina za 2020</w:t>
      </w:r>
      <w:r>
        <w:rPr>
          <w:rFonts w:ascii="Times New Roman" w:hAnsi="Times New Roman"/>
          <w:b/>
          <w:lang w:val="hr-HR"/>
        </w:rPr>
        <w:t>. godinu</w:t>
      </w:r>
    </w:p>
    <w:p w:rsidR="00F255ED" w:rsidRDefault="00F255ED" w:rsidP="00F255ED">
      <w:pPr>
        <w:jc w:val="center"/>
        <w:rPr>
          <w:rFonts w:ascii="Times New Roman" w:hAnsi="Times New Roman"/>
          <w:b/>
          <w:lang w:val="hr-HR"/>
        </w:rPr>
      </w:pPr>
    </w:p>
    <w:p w:rsidR="00F255ED" w:rsidRDefault="00F255ED" w:rsidP="00F255ED">
      <w:pPr>
        <w:jc w:val="center"/>
        <w:rPr>
          <w:rFonts w:ascii="Times New Roman" w:hAnsi="Times New Roman"/>
          <w:lang w:val="hr-HR"/>
        </w:rPr>
      </w:pPr>
    </w:p>
    <w:p w:rsidR="00F255ED" w:rsidRDefault="00F255ED" w:rsidP="00F255ED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1.</w:t>
      </w:r>
    </w:p>
    <w:p w:rsidR="00F255ED" w:rsidRDefault="00F255ED" w:rsidP="00F255E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 xml:space="preserve">Ovom Odlukom određuje se financiranje političkih stranaka i članova izabranih s liste grupe birača zastupljenih u Gradskom vijeću Grada Skradina (u daljnjem </w:t>
      </w:r>
      <w:r w:rsidR="008507F1">
        <w:rPr>
          <w:rFonts w:ascii="Times New Roman" w:hAnsi="Times New Roman"/>
          <w:lang w:val="hr-HR"/>
        </w:rPr>
        <w:t>tekstu: Gradsko vijeće), za 2020</w:t>
      </w:r>
      <w:r>
        <w:rPr>
          <w:rFonts w:ascii="Times New Roman" w:hAnsi="Times New Roman"/>
          <w:lang w:val="hr-HR"/>
        </w:rPr>
        <w:t>. godinu, visina sredstava koja se osiguravaju u Proračunu Grada Skradina za 2019. g. i način raspoređivanja sredstava.</w:t>
      </w:r>
    </w:p>
    <w:p w:rsidR="00F255ED" w:rsidRDefault="00F255ED" w:rsidP="00F255ED">
      <w:pPr>
        <w:rPr>
          <w:rFonts w:ascii="Times New Roman" w:hAnsi="Times New Roman"/>
          <w:b/>
          <w:lang w:val="hr-HR"/>
        </w:rPr>
      </w:pPr>
    </w:p>
    <w:p w:rsidR="00F255ED" w:rsidRDefault="00F255ED" w:rsidP="00F255ED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2.</w:t>
      </w:r>
    </w:p>
    <w:p w:rsidR="00F255ED" w:rsidRDefault="00F255ED" w:rsidP="00F255E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Sredstva  se raspoređuju  na način da se utvrđuje jednaki iznos sredstava za svakog člana u Gradskom vijeću tako da  pojedinoj političkoj stranci koja je bila predlagatelj liste  pripadaju sredstva razmjerna broju dobivenih mjesta članova u Gradskom vijeću prema konačnim rezultatima izbora za članove Gradskog vijeća.</w:t>
      </w:r>
    </w:p>
    <w:p w:rsidR="00F255ED" w:rsidRDefault="00F255ED" w:rsidP="00F255E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 Za člana Gradskog vijeća podzastupljenog spola, političkim strankama,nezavisnim vijećnicima pripada  i pravo na naknadu u visini od 10 % iznosa.</w:t>
      </w:r>
    </w:p>
    <w:p w:rsidR="00F255ED" w:rsidRDefault="00F255ED" w:rsidP="00F255ED">
      <w:pPr>
        <w:rPr>
          <w:rFonts w:ascii="Times New Roman" w:hAnsi="Times New Roman"/>
          <w:lang w:val="hr-HR"/>
        </w:rPr>
      </w:pPr>
    </w:p>
    <w:p w:rsidR="00F255ED" w:rsidRDefault="00F255ED" w:rsidP="00F255ED">
      <w:pPr>
        <w:rPr>
          <w:rFonts w:ascii="Times New Roman" w:hAnsi="Times New Roman"/>
          <w:lang w:val="hr-HR"/>
        </w:rPr>
      </w:pPr>
    </w:p>
    <w:p w:rsidR="00F255ED" w:rsidRDefault="00F255ED" w:rsidP="00F255ED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 xml:space="preserve">                                                                 </w:t>
      </w:r>
      <w:r>
        <w:rPr>
          <w:rFonts w:ascii="Times New Roman" w:hAnsi="Times New Roman"/>
          <w:b/>
          <w:lang w:val="hr-HR"/>
        </w:rPr>
        <w:t xml:space="preserve">Članak 3. </w:t>
      </w:r>
    </w:p>
    <w:p w:rsidR="00F255ED" w:rsidRDefault="00F255ED" w:rsidP="00F255ED">
      <w:pPr>
        <w:rPr>
          <w:rFonts w:ascii="Times New Roman" w:hAnsi="Times New Roman"/>
          <w:lang w:val="hr-HR"/>
        </w:rPr>
      </w:pPr>
    </w:p>
    <w:p w:rsidR="00F255ED" w:rsidRDefault="00F255ED" w:rsidP="00F255E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Za svakog člana Gradskog vijeća utvrđuje se  godišnji iznos sredstava od 2.000,00 kn.</w:t>
      </w:r>
    </w:p>
    <w:p w:rsidR="00F255ED" w:rsidRDefault="00F255ED" w:rsidP="00F255E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          Za svakog člana Gradskog vijeća podzastupljenog spola utvrđuje se dodatno naknada u iznosu   od 200,00 kn.</w:t>
      </w:r>
    </w:p>
    <w:p w:rsidR="00F255ED" w:rsidRDefault="00F255ED" w:rsidP="00F255ED">
      <w:pPr>
        <w:rPr>
          <w:rFonts w:ascii="Times New Roman" w:hAnsi="Times New Roman"/>
          <w:lang w:val="hr-HR"/>
        </w:rPr>
      </w:pPr>
    </w:p>
    <w:p w:rsidR="00F255ED" w:rsidRDefault="00F255ED" w:rsidP="00F255ED">
      <w:pPr>
        <w:rPr>
          <w:rFonts w:ascii="Times New Roman" w:hAnsi="Times New Roman"/>
          <w:lang w:val="hr-HR"/>
        </w:rPr>
      </w:pPr>
    </w:p>
    <w:p w:rsidR="00F255ED" w:rsidRDefault="00F255ED" w:rsidP="00F255ED">
      <w:pPr>
        <w:rPr>
          <w:rFonts w:ascii="Times New Roman" w:hAnsi="Times New Roman"/>
          <w:lang w:val="hr-HR"/>
        </w:rPr>
      </w:pPr>
    </w:p>
    <w:p w:rsidR="00F255ED" w:rsidRDefault="00F255ED" w:rsidP="00F255ED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 xml:space="preserve">Članak 4. </w:t>
      </w:r>
    </w:p>
    <w:p w:rsidR="00F255ED" w:rsidRDefault="00F255ED" w:rsidP="00F255ED">
      <w:pPr>
        <w:jc w:val="center"/>
        <w:rPr>
          <w:rFonts w:ascii="Times New Roman" w:hAnsi="Times New Roman"/>
          <w:b/>
          <w:lang w:val="hr-HR"/>
        </w:rPr>
      </w:pPr>
    </w:p>
    <w:p w:rsidR="00F255ED" w:rsidRDefault="00F255ED" w:rsidP="00F255E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Utvrđuje se da su u trenutku konstituiranja Gradskog vijeća političke stranke imale slijedeći broj vijećnika:</w:t>
      </w:r>
    </w:p>
    <w:p w:rsidR="00F255ED" w:rsidRDefault="00F255ED" w:rsidP="00F255ED">
      <w:pPr>
        <w:rPr>
          <w:rFonts w:ascii="Times New Roman" w:hAnsi="Times New Roman"/>
          <w:lang w:val="hr-HR"/>
        </w:rPr>
      </w:pPr>
    </w:p>
    <w:p w:rsidR="00F255ED" w:rsidRDefault="00F255ED" w:rsidP="00F255ED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Hrvatska demokratska zajednica ..................................7 članova (od kojih 2 žene)</w:t>
      </w:r>
    </w:p>
    <w:p w:rsidR="00F255ED" w:rsidRDefault="00F255ED" w:rsidP="00F255ED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Most nezavisnih lista-most ...........................................2 člana ( od kojih 1 žena)</w:t>
      </w:r>
    </w:p>
    <w:p w:rsidR="00F255ED" w:rsidRDefault="00F255ED" w:rsidP="00F255ED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Hrvatska stranka prava </w:t>
      </w:r>
      <w:proofErr w:type="spellStart"/>
      <w:r>
        <w:rPr>
          <w:rFonts w:ascii="Times New Roman" w:hAnsi="Times New Roman"/>
          <w:lang w:val="hr-HR"/>
        </w:rPr>
        <w:t>dr.Ante</w:t>
      </w:r>
      <w:proofErr w:type="spellEnd"/>
      <w:r>
        <w:rPr>
          <w:rFonts w:ascii="Times New Roman" w:hAnsi="Times New Roman"/>
          <w:lang w:val="hr-HR"/>
        </w:rPr>
        <w:t xml:space="preserve"> Starčević .....................2 člana </w:t>
      </w:r>
    </w:p>
    <w:p w:rsidR="00F255ED" w:rsidRDefault="00F255ED" w:rsidP="00F255ED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Samostalna demokratska srpska stranka  ......................1 član</w:t>
      </w:r>
    </w:p>
    <w:p w:rsidR="00F255ED" w:rsidRDefault="00F255ED" w:rsidP="00F255ED">
      <w:pPr>
        <w:pStyle w:val="Odlomakpopisa"/>
        <w:numPr>
          <w:ilvl w:val="0"/>
          <w:numId w:val="1"/>
        </w:num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Nezavisni vijećnik izabran s liste grupe birača..............1 član</w:t>
      </w:r>
    </w:p>
    <w:p w:rsidR="00F255ED" w:rsidRDefault="00F255ED" w:rsidP="00F255ED">
      <w:pPr>
        <w:pStyle w:val="Odlomakpopisa"/>
        <w:rPr>
          <w:rFonts w:ascii="Times New Roman" w:hAnsi="Times New Roman"/>
          <w:lang w:val="hr-HR"/>
        </w:rPr>
      </w:pPr>
    </w:p>
    <w:p w:rsidR="00F255ED" w:rsidRDefault="00F255ED" w:rsidP="00F255ED">
      <w:pPr>
        <w:pStyle w:val="Odlomakpopisa"/>
        <w:rPr>
          <w:rFonts w:ascii="Times New Roman" w:hAnsi="Times New Roman"/>
          <w:lang w:val="hr-HR"/>
        </w:rPr>
      </w:pPr>
    </w:p>
    <w:p w:rsidR="00F255ED" w:rsidRDefault="00F255ED" w:rsidP="00F255ED">
      <w:pPr>
        <w:pStyle w:val="Odlomakpopisa"/>
        <w:rPr>
          <w:rFonts w:ascii="Times New Roman" w:hAnsi="Times New Roman"/>
          <w:lang w:val="hr-HR"/>
        </w:rPr>
      </w:pPr>
    </w:p>
    <w:p w:rsidR="00F255ED" w:rsidRDefault="00F255ED" w:rsidP="00F255ED">
      <w:pPr>
        <w:pStyle w:val="Odlomakpopisa"/>
        <w:rPr>
          <w:rFonts w:ascii="Times New Roman" w:hAnsi="Times New Roman"/>
          <w:lang w:val="hr-HR"/>
        </w:rPr>
      </w:pPr>
    </w:p>
    <w:p w:rsidR="00F255ED" w:rsidRDefault="00F255ED" w:rsidP="00F255ED">
      <w:pPr>
        <w:rPr>
          <w:rFonts w:ascii="Times New Roman" w:hAnsi="Times New Roman"/>
          <w:lang w:val="hr-HR"/>
        </w:rPr>
      </w:pPr>
    </w:p>
    <w:p w:rsidR="00F255ED" w:rsidRDefault="00F255ED" w:rsidP="00F255ED">
      <w:pPr>
        <w:rPr>
          <w:rFonts w:ascii="Times New Roman" w:hAnsi="Times New Roman"/>
          <w:lang w:val="hr-HR"/>
        </w:rPr>
      </w:pPr>
    </w:p>
    <w:p w:rsidR="00F255ED" w:rsidRDefault="00F255ED" w:rsidP="00F255ED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5.</w:t>
      </w:r>
    </w:p>
    <w:p w:rsidR="00F255ED" w:rsidRDefault="00F255ED" w:rsidP="00F255ED">
      <w:pPr>
        <w:jc w:val="center"/>
        <w:rPr>
          <w:rFonts w:ascii="Times New Roman" w:hAnsi="Times New Roman"/>
          <w:b/>
          <w:lang w:val="hr-HR"/>
        </w:rPr>
      </w:pPr>
    </w:p>
    <w:p w:rsidR="00F255ED" w:rsidRDefault="00F255ED" w:rsidP="00F255E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b/>
          <w:lang w:val="hr-HR"/>
        </w:rPr>
        <w:t xml:space="preserve">         </w:t>
      </w:r>
      <w:r>
        <w:rPr>
          <w:rFonts w:ascii="Times New Roman" w:hAnsi="Times New Roman"/>
          <w:lang w:val="hr-HR"/>
        </w:rPr>
        <w:t>Sredstva raspoređena prema članku 3.  i članku 4. ove odluke, doznačuju se na račun ogranka političke stranke na razini Grada Skradina, odnosno na poseban račun člana           Gradskog vijeća izabranog s liste grupe birača, jednom tromjesečno u jednakim iznosima odnosno  ako se početak ili završetak mandata ne poklapaju s početkom ili završetkom tromjesečja, u tom se tromjesečju isplaćuje iznos razmjeran broju dana trajanja mandata.</w:t>
      </w:r>
    </w:p>
    <w:p w:rsidR="00F255ED" w:rsidRDefault="00F255ED" w:rsidP="00F255ED">
      <w:pPr>
        <w:rPr>
          <w:rFonts w:ascii="Times New Roman" w:hAnsi="Times New Roman"/>
          <w:lang w:val="hr-HR"/>
        </w:rPr>
      </w:pPr>
    </w:p>
    <w:p w:rsidR="00F255ED" w:rsidRDefault="00F255ED" w:rsidP="00F255ED">
      <w:pPr>
        <w:rPr>
          <w:rFonts w:ascii="Times New Roman" w:hAnsi="Times New Roman"/>
          <w:lang w:val="hr-HR"/>
        </w:rPr>
      </w:pPr>
    </w:p>
    <w:p w:rsidR="00F255ED" w:rsidRDefault="00F255ED" w:rsidP="00F255ED">
      <w:pPr>
        <w:rPr>
          <w:rFonts w:ascii="Times New Roman" w:hAnsi="Times New Roman"/>
          <w:lang w:val="hr-HR"/>
        </w:rPr>
      </w:pPr>
    </w:p>
    <w:p w:rsidR="00F255ED" w:rsidRDefault="00F255ED" w:rsidP="00F255ED">
      <w:pPr>
        <w:jc w:val="center"/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>Članak 6.</w:t>
      </w:r>
    </w:p>
    <w:p w:rsidR="00F255ED" w:rsidRDefault="00F255ED" w:rsidP="00F255E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  <w:t>Ova Odluka stupa na snagu dan nakon objave u „Službenom vjesniku Šibensko-kninske županije“.</w:t>
      </w:r>
    </w:p>
    <w:p w:rsidR="00F255ED" w:rsidRDefault="00F255ED" w:rsidP="00F255ED">
      <w:pPr>
        <w:rPr>
          <w:rFonts w:ascii="Times New Roman" w:hAnsi="Times New Roman"/>
          <w:lang w:val="hr-HR"/>
        </w:rPr>
      </w:pPr>
    </w:p>
    <w:p w:rsidR="00F255ED" w:rsidRDefault="00F255ED" w:rsidP="00F255ED">
      <w:pPr>
        <w:rPr>
          <w:rFonts w:ascii="Times New Roman" w:hAnsi="Times New Roman"/>
          <w:lang w:val="hr-HR"/>
        </w:rPr>
      </w:pPr>
    </w:p>
    <w:p w:rsidR="00F255ED" w:rsidRDefault="00BF41EF" w:rsidP="00F255E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KLASA: </w:t>
      </w:r>
      <w:r w:rsidR="00507877">
        <w:rPr>
          <w:rFonts w:ascii="Times New Roman" w:hAnsi="Times New Roman"/>
          <w:lang w:val="hr-HR"/>
        </w:rPr>
        <w:t>402-08/19-01/4</w:t>
      </w:r>
    </w:p>
    <w:p w:rsidR="00F255ED" w:rsidRDefault="00BF41EF" w:rsidP="00F255E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 xml:space="preserve">URBROJ: </w:t>
      </w:r>
      <w:r w:rsidR="00507877">
        <w:rPr>
          <w:rFonts w:ascii="Times New Roman" w:hAnsi="Times New Roman"/>
          <w:lang w:val="hr-HR"/>
        </w:rPr>
        <w:t>2182/03-02-19-1</w:t>
      </w:r>
    </w:p>
    <w:p w:rsidR="00F255ED" w:rsidRDefault="0045012C" w:rsidP="00F255E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>Skradin, 12</w:t>
      </w:r>
      <w:r w:rsidR="00BF41EF">
        <w:rPr>
          <w:rFonts w:ascii="Times New Roman" w:hAnsi="Times New Roman"/>
          <w:lang w:val="hr-HR"/>
        </w:rPr>
        <w:t>. prosinca</w:t>
      </w:r>
      <w:r w:rsidR="00F255ED">
        <w:rPr>
          <w:rFonts w:ascii="Times New Roman" w:hAnsi="Times New Roman"/>
          <w:lang w:val="hr-HR"/>
        </w:rPr>
        <w:t xml:space="preserve"> 2019. god.</w:t>
      </w:r>
    </w:p>
    <w:p w:rsidR="00F255ED" w:rsidRDefault="00F255ED" w:rsidP="00F255ED">
      <w:pPr>
        <w:rPr>
          <w:rFonts w:ascii="Times New Roman" w:hAnsi="Times New Roman"/>
          <w:lang w:val="hr-HR"/>
        </w:rPr>
      </w:pPr>
    </w:p>
    <w:p w:rsidR="00F255ED" w:rsidRDefault="00F255ED" w:rsidP="00F255ED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b/>
          <w:lang w:val="hr-HR"/>
        </w:rPr>
        <w:t>GRADSKO VIJEĆE</w:t>
      </w:r>
    </w:p>
    <w:p w:rsidR="00F255ED" w:rsidRDefault="00F255ED" w:rsidP="00F255ED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  <w:t>GRADA SKRADINA</w:t>
      </w:r>
    </w:p>
    <w:p w:rsidR="00F255ED" w:rsidRDefault="00F255ED" w:rsidP="00F255ED">
      <w:pPr>
        <w:rPr>
          <w:rFonts w:ascii="Times New Roman" w:hAnsi="Times New Roman"/>
          <w:b/>
          <w:lang w:val="hr-HR"/>
        </w:rPr>
      </w:pPr>
    </w:p>
    <w:p w:rsidR="00F255ED" w:rsidRDefault="00F255ED" w:rsidP="00F255ED">
      <w:pPr>
        <w:rPr>
          <w:rFonts w:ascii="Times New Roman" w:hAnsi="Times New Roman"/>
          <w:b/>
          <w:lang w:val="hr-HR"/>
        </w:rPr>
      </w:pPr>
    </w:p>
    <w:p w:rsidR="00F255ED" w:rsidRDefault="00F255ED" w:rsidP="00F255ED">
      <w:pPr>
        <w:rPr>
          <w:rFonts w:ascii="Times New Roman" w:hAnsi="Times New Roman"/>
          <w:b/>
          <w:lang w:val="hr-HR"/>
        </w:rPr>
      </w:pP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</w:r>
      <w:r>
        <w:rPr>
          <w:rFonts w:ascii="Times New Roman" w:hAnsi="Times New Roman"/>
          <w:b/>
          <w:lang w:val="hr-HR"/>
        </w:rPr>
        <w:tab/>
        <w:t>PREDSJEDNICA</w:t>
      </w:r>
    </w:p>
    <w:p w:rsidR="00F255ED" w:rsidRDefault="00F255ED" w:rsidP="00F255ED">
      <w:pPr>
        <w:rPr>
          <w:rFonts w:ascii="Times New Roman" w:hAnsi="Times New Roman"/>
          <w:b/>
          <w:lang w:val="hr-HR"/>
        </w:rPr>
      </w:pPr>
    </w:p>
    <w:p w:rsidR="00F255ED" w:rsidRDefault="00F255ED" w:rsidP="00F255ED">
      <w:pPr>
        <w:rPr>
          <w:rFonts w:ascii="Times New Roman" w:hAnsi="Times New Roman"/>
          <w:lang w:val="hr-HR"/>
        </w:rPr>
      </w:pP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</w:r>
      <w:r>
        <w:rPr>
          <w:rFonts w:ascii="Times New Roman" w:hAnsi="Times New Roman"/>
          <w:lang w:val="hr-HR"/>
        </w:rPr>
        <w:tab/>
        <w:t xml:space="preserve">   </w:t>
      </w:r>
      <w:r w:rsidR="00BF41EF">
        <w:rPr>
          <w:rFonts w:ascii="Times New Roman" w:hAnsi="Times New Roman"/>
          <w:lang w:val="hr-HR"/>
        </w:rPr>
        <w:t xml:space="preserve">             </w:t>
      </w:r>
      <w:proofErr w:type="spellStart"/>
      <w:r w:rsidR="00BF41EF">
        <w:rPr>
          <w:rFonts w:ascii="Times New Roman" w:hAnsi="Times New Roman"/>
          <w:lang w:val="hr-HR"/>
        </w:rPr>
        <w:t>Nadija</w:t>
      </w:r>
      <w:proofErr w:type="spellEnd"/>
      <w:r w:rsidR="00BF41EF">
        <w:rPr>
          <w:rFonts w:ascii="Times New Roman" w:hAnsi="Times New Roman"/>
          <w:lang w:val="hr-HR"/>
        </w:rPr>
        <w:t xml:space="preserve"> Zorica</w:t>
      </w:r>
      <w:r w:rsidR="00F43EF7">
        <w:rPr>
          <w:rFonts w:ascii="Times New Roman" w:hAnsi="Times New Roman"/>
          <w:lang w:val="hr-HR"/>
        </w:rPr>
        <w:t>, v.r.</w:t>
      </w:r>
      <w:bookmarkStart w:id="0" w:name="_GoBack"/>
      <w:bookmarkEnd w:id="0"/>
    </w:p>
    <w:p w:rsidR="00F255ED" w:rsidRDefault="00F255ED" w:rsidP="00F255ED">
      <w:pPr>
        <w:jc w:val="center"/>
        <w:rPr>
          <w:rFonts w:ascii="Times New Roman" w:hAnsi="Times New Roman"/>
          <w:lang w:val="hr-HR"/>
        </w:rPr>
      </w:pPr>
    </w:p>
    <w:p w:rsidR="00F255ED" w:rsidRDefault="00F255ED" w:rsidP="00F255ED"/>
    <w:p w:rsidR="00F255ED" w:rsidRDefault="00F255ED" w:rsidP="00F255ED"/>
    <w:p w:rsidR="00F255ED" w:rsidRDefault="00F255ED" w:rsidP="00F255ED"/>
    <w:p w:rsidR="00F255ED" w:rsidRDefault="00F255ED" w:rsidP="00F255ED"/>
    <w:p w:rsidR="00F255ED" w:rsidRDefault="00F255ED" w:rsidP="00F255ED"/>
    <w:p w:rsidR="00F255ED" w:rsidRDefault="00F255ED" w:rsidP="00F255ED"/>
    <w:p w:rsidR="00F255ED" w:rsidRDefault="00F255ED" w:rsidP="00F255ED"/>
    <w:p w:rsidR="00F255ED" w:rsidRDefault="00F255ED" w:rsidP="00F255ED"/>
    <w:p w:rsidR="00F255ED" w:rsidRDefault="00F255ED" w:rsidP="00F255ED"/>
    <w:p w:rsidR="00F255ED" w:rsidRDefault="00F255ED" w:rsidP="00F255ED"/>
    <w:p w:rsidR="00F255ED" w:rsidRDefault="00F255ED" w:rsidP="00F255ED"/>
    <w:p w:rsidR="004A214C" w:rsidRDefault="004A214C"/>
    <w:sectPr w:rsidR="004A2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241F1"/>
    <w:multiLevelType w:val="hybridMultilevel"/>
    <w:tmpl w:val="5C9656BA"/>
    <w:lvl w:ilvl="0" w:tplc="285E176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5ED"/>
    <w:rsid w:val="0045012C"/>
    <w:rsid w:val="004A214C"/>
    <w:rsid w:val="00507877"/>
    <w:rsid w:val="00555265"/>
    <w:rsid w:val="008507F1"/>
    <w:rsid w:val="00BF41EF"/>
    <w:rsid w:val="00F255ED"/>
    <w:rsid w:val="00F4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E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5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5E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25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8</cp:revision>
  <cp:lastPrinted>2019-12-19T10:13:00Z</cp:lastPrinted>
  <dcterms:created xsi:type="dcterms:W3CDTF">2019-12-03T07:17:00Z</dcterms:created>
  <dcterms:modified xsi:type="dcterms:W3CDTF">2019-12-19T10:14:00Z</dcterms:modified>
</cp:coreProperties>
</file>